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C1BBE" w14:textId="6A0E18AA" w:rsidR="00582F7F" w:rsidRPr="00206FD4" w:rsidRDefault="00E310AC" w:rsidP="00582F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FD4">
        <w:rPr>
          <w:rFonts w:ascii="Times New Roman" w:hAnsi="Times New Roman" w:cs="Times New Roman"/>
          <w:b/>
          <w:bCs/>
          <w:sz w:val="28"/>
          <w:szCs w:val="28"/>
        </w:rPr>
        <w:t>Sprawdzian</w:t>
      </w:r>
      <w:r w:rsidR="00582F7F" w:rsidRPr="00206F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6FD4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582F7F" w:rsidRPr="00206FD4">
        <w:rPr>
          <w:rFonts w:ascii="Times New Roman" w:hAnsi="Times New Roman" w:cs="Times New Roman"/>
          <w:b/>
          <w:bCs/>
          <w:sz w:val="28"/>
          <w:szCs w:val="28"/>
        </w:rPr>
        <w:t>prawnościow</w:t>
      </w:r>
      <w:r w:rsidRPr="00206FD4">
        <w:rPr>
          <w:rFonts w:ascii="Times New Roman" w:hAnsi="Times New Roman" w:cs="Times New Roman"/>
          <w:b/>
          <w:bCs/>
          <w:sz w:val="28"/>
          <w:szCs w:val="28"/>
        </w:rPr>
        <w:t xml:space="preserve">y dla kandydatów </w:t>
      </w:r>
      <w:r w:rsidR="00582F7F" w:rsidRPr="00206FD4">
        <w:rPr>
          <w:rFonts w:ascii="Times New Roman" w:hAnsi="Times New Roman" w:cs="Times New Roman"/>
          <w:b/>
          <w:bCs/>
          <w:sz w:val="28"/>
          <w:szCs w:val="28"/>
        </w:rPr>
        <w:t xml:space="preserve"> do klasy I sportowej o profilu </w:t>
      </w:r>
      <w:r w:rsidR="00206FD4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8A4F0E">
        <w:rPr>
          <w:rFonts w:ascii="Times New Roman" w:hAnsi="Times New Roman" w:cs="Times New Roman"/>
          <w:b/>
          <w:bCs/>
          <w:sz w:val="28"/>
          <w:szCs w:val="28"/>
        </w:rPr>
        <w:t>PIŁKA NOŻNA</w:t>
      </w:r>
      <w:r w:rsidR="00582F7F" w:rsidRPr="00206F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93291C7" w14:textId="76D9CE36" w:rsidR="00582F7F" w:rsidRPr="00A3587B" w:rsidRDefault="00582F7F" w:rsidP="00582F7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7205121"/>
      <w:r w:rsidRPr="00A3587B">
        <w:rPr>
          <w:rFonts w:ascii="Times New Roman" w:hAnsi="Times New Roman" w:cs="Times New Roman"/>
          <w:sz w:val="24"/>
          <w:szCs w:val="24"/>
        </w:rPr>
        <w:t>na rok szkolny 2023/2024 w Szkole Podstawowej im. Janusza Korczaka w Zabierzowie.</w:t>
      </w:r>
    </w:p>
    <w:bookmarkEnd w:id="0"/>
    <w:p w14:paraId="66B100EB" w14:textId="2F7D1B40" w:rsidR="0035271D" w:rsidRPr="00A3587B" w:rsidRDefault="0035271D" w:rsidP="00582F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8B44F5" w14:textId="77777777" w:rsidR="0035271D" w:rsidRPr="00A3587B" w:rsidRDefault="0035271D" w:rsidP="00582F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9987AF" w14:textId="69BC0A73" w:rsidR="00582F7F" w:rsidRPr="00206FD4" w:rsidRDefault="00582F7F" w:rsidP="00582F7F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Hlk127206974"/>
      <w:r w:rsidRPr="00206FD4">
        <w:rPr>
          <w:rFonts w:ascii="Times New Roman" w:hAnsi="Times New Roman" w:cs="Times New Roman"/>
          <w:b/>
          <w:sz w:val="28"/>
          <w:szCs w:val="28"/>
        </w:rPr>
        <w:t xml:space="preserve">Data:  </w:t>
      </w:r>
      <w:r w:rsidR="008A4F0E">
        <w:rPr>
          <w:rFonts w:ascii="Times New Roman" w:hAnsi="Times New Roman" w:cs="Times New Roman"/>
          <w:b/>
          <w:sz w:val="28"/>
          <w:szCs w:val="28"/>
        </w:rPr>
        <w:t>9 marca</w:t>
      </w:r>
      <w:r w:rsidR="00CE02F4" w:rsidRPr="00206FD4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8A4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2F4" w:rsidRPr="00206FD4">
        <w:rPr>
          <w:rFonts w:ascii="Times New Roman" w:hAnsi="Times New Roman" w:cs="Times New Roman"/>
          <w:b/>
          <w:sz w:val="28"/>
          <w:szCs w:val="28"/>
        </w:rPr>
        <w:t>r</w:t>
      </w:r>
      <w:r w:rsidR="008A4F0E">
        <w:rPr>
          <w:rFonts w:ascii="Times New Roman" w:hAnsi="Times New Roman" w:cs="Times New Roman"/>
          <w:b/>
          <w:sz w:val="28"/>
          <w:szCs w:val="28"/>
        </w:rPr>
        <w:t>.</w:t>
      </w:r>
    </w:p>
    <w:p w14:paraId="76C7F81C" w14:textId="30C11742" w:rsidR="00CE02F4" w:rsidRPr="00206FD4" w:rsidRDefault="00CE02F4" w:rsidP="00582F7F">
      <w:pPr>
        <w:rPr>
          <w:rFonts w:ascii="Times New Roman" w:hAnsi="Times New Roman" w:cs="Times New Roman"/>
          <w:b/>
          <w:sz w:val="28"/>
          <w:szCs w:val="28"/>
        </w:rPr>
      </w:pPr>
      <w:r w:rsidRPr="00206FD4">
        <w:rPr>
          <w:rFonts w:ascii="Times New Roman" w:hAnsi="Times New Roman" w:cs="Times New Roman"/>
          <w:b/>
          <w:sz w:val="28"/>
          <w:szCs w:val="28"/>
        </w:rPr>
        <w:t xml:space="preserve">Zbiórka o godzinie: </w:t>
      </w:r>
      <w:r w:rsidR="00582F7F" w:rsidRPr="00206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FD4">
        <w:rPr>
          <w:rFonts w:ascii="Times New Roman" w:hAnsi="Times New Roman" w:cs="Times New Roman"/>
          <w:b/>
          <w:sz w:val="28"/>
          <w:szCs w:val="28"/>
        </w:rPr>
        <w:t>11:30 w holu Szkoły Podstawowej przy ulicy Kolejowej 15</w:t>
      </w:r>
      <w:r w:rsidR="00206FD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06FD4">
        <w:rPr>
          <w:rFonts w:ascii="Times New Roman" w:hAnsi="Times New Roman" w:cs="Times New Roman"/>
          <w:b/>
          <w:sz w:val="28"/>
          <w:szCs w:val="28"/>
        </w:rPr>
        <w:t xml:space="preserve"> w Zabierzowie.</w:t>
      </w:r>
    </w:p>
    <w:p w14:paraId="20B57F97" w14:textId="26E3D420" w:rsidR="00582F7F" w:rsidRPr="00A3587B" w:rsidRDefault="00CE02F4" w:rsidP="00582F7F">
      <w:pPr>
        <w:rPr>
          <w:rFonts w:ascii="Times New Roman" w:hAnsi="Times New Roman" w:cs="Times New Roman"/>
          <w:sz w:val="24"/>
          <w:szCs w:val="24"/>
        </w:rPr>
      </w:pPr>
      <w:r w:rsidRPr="00A3587B">
        <w:rPr>
          <w:rFonts w:ascii="Times New Roman" w:hAnsi="Times New Roman" w:cs="Times New Roman"/>
          <w:sz w:val="24"/>
          <w:szCs w:val="24"/>
        </w:rPr>
        <w:t xml:space="preserve">Miejsce przeprowadzenia prób sprawnościowych: </w:t>
      </w:r>
      <w:r w:rsidR="00582F7F" w:rsidRPr="00A3587B">
        <w:rPr>
          <w:rFonts w:ascii="Times New Roman" w:hAnsi="Times New Roman" w:cs="Times New Roman"/>
          <w:sz w:val="24"/>
          <w:szCs w:val="24"/>
        </w:rPr>
        <w:t xml:space="preserve">Hala </w:t>
      </w:r>
      <w:r w:rsidRPr="00A3587B">
        <w:rPr>
          <w:rFonts w:ascii="Times New Roman" w:hAnsi="Times New Roman" w:cs="Times New Roman"/>
          <w:sz w:val="24"/>
          <w:szCs w:val="24"/>
        </w:rPr>
        <w:t>sportowa</w:t>
      </w:r>
    </w:p>
    <w:p w14:paraId="62F11190" w14:textId="43451844" w:rsidR="00582F7F" w:rsidRPr="00A3587B" w:rsidRDefault="00582F7F" w:rsidP="00582F7F">
      <w:pPr>
        <w:rPr>
          <w:rFonts w:ascii="Times New Roman" w:hAnsi="Times New Roman" w:cs="Times New Roman"/>
          <w:sz w:val="24"/>
          <w:szCs w:val="24"/>
        </w:rPr>
      </w:pPr>
      <w:r w:rsidRPr="00A3587B">
        <w:rPr>
          <w:rFonts w:ascii="Times New Roman" w:hAnsi="Times New Roman" w:cs="Times New Roman"/>
          <w:sz w:val="24"/>
          <w:szCs w:val="24"/>
        </w:rPr>
        <w:t>Kandydaci zobowiązani są do przygotowania się poprzez ubiór w strój sportowy, obuwie</w:t>
      </w:r>
      <w:r w:rsidR="00CE02F4" w:rsidRPr="00A3587B">
        <w:rPr>
          <w:rFonts w:ascii="Times New Roman" w:hAnsi="Times New Roman" w:cs="Times New Roman"/>
          <w:sz w:val="24"/>
          <w:szCs w:val="24"/>
        </w:rPr>
        <w:t xml:space="preserve"> zamienne</w:t>
      </w:r>
      <w:r w:rsidRPr="00A3587B">
        <w:rPr>
          <w:rFonts w:ascii="Times New Roman" w:hAnsi="Times New Roman" w:cs="Times New Roman"/>
          <w:sz w:val="24"/>
          <w:szCs w:val="24"/>
        </w:rPr>
        <w:t xml:space="preserve"> </w:t>
      </w:r>
      <w:r w:rsidR="00CE02F4" w:rsidRPr="00A3587B">
        <w:rPr>
          <w:rFonts w:ascii="Times New Roman" w:hAnsi="Times New Roman" w:cs="Times New Roman"/>
          <w:sz w:val="24"/>
          <w:szCs w:val="24"/>
        </w:rPr>
        <w:t>(</w:t>
      </w:r>
      <w:r w:rsidRPr="00A3587B">
        <w:rPr>
          <w:rFonts w:ascii="Times New Roman" w:hAnsi="Times New Roman" w:cs="Times New Roman"/>
          <w:sz w:val="24"/>
          <w:szCs w:val="24"/>
        </w:rPr>
        <w:t>halowe</w:t>
      </w:r>
      <w:r w:rsidR="00CE02F4" w:rsidRPr="00A3587B">
        <w:rPr>
          <w:rFonts w:ascii="Times New Roman" w:hAnsi="Times New Roman" w:cs="Times New Roman"/>
          <w:sz w:val="24"/>
          <w:szCs w:val="24"/>
        </w:rPr>
        <w:t>)</w:t>
      </w:r>
      <w:r w:rsidRPr="00A3587B">
        <w:rPr>
          <w:rFonts w:ascii="Times New Roman" w:hAnsi="Times New Roman" w:cs="Times New Roman"/>
          <w:sz w:val="24"/>
          <w:szCs w:val="24"/>
        </w:rPr>
        <w:t xml:space="preserve"> oraz własną wodę do picia.</w:t>
      </w:r>
      <w:r w:rsidR="00CE02F4" w:rsidRPr="00A3587B">
        <w:rPr>
          <w:rFonts w:ascii="Times New Roman" w:hAnsi="Times New Roman" w:cs="Times New Roman"/>
          <w:sz w:val="24"/>
          <w:szCs w:val="24"/>
        </w:rPr>
        <w:t xml:space="preserve"> Próby sprawnościowe odbędą się bez udziału publiczności.</w:t>
      </w:r>
    </w:p>
    <w:p w14:paraId="4CC0B461" w14:textId="77777777" w:rsidR="00310FD3" w:rsidRPr="00A3587B" w:rsidRDefault="00310FD3" w:rsidP="00582F7F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7305567D" w14:textId="55DF1FD5" w:rsidR="00CD7A48" w:rsidRPr="00A3587B" w:rsidRDefault="00CD7A48" w:rsidP="00582F7F">
      <w:pPr>
        <w:rPr>
          <w:rFonts w:ascii="Times New Roman" w:hAnsi="Times New Roman" w:cs="Times New Roman"/>
          <w:sz w:val="24"/>
          <w:szCs w:val="24"/>
        </w:rPr>
      </w:pPr>
    </w:p>
    <w:p w14:paraId="43B06782" w14:textId="52B5C4EE" w:rsidR="00CE02F4" w:rsidRPr="00A3587B" w:rsidRDefault="00CE02F4" w:rsidP="00CE02F4">
      <w:pPr>
        <w:pStyle w:val="Akapitzlist"/>
        <w:widowControl w:val="0"/>
        <w:numPr>
          <w:ilvl w:val="1"/>
          <w:numId w:val="2"/>
        </w:numPr>
        <w:tabs>
          <w:tab w:val="left" w:pos="1649"/>
        </w:tabs>
        <w:suppressAutoHyphens/>
        <w:autoSpaceDN w:val="0"/>
        <w:spacing w:before="1"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bookmarkStart w:id="2" w:name="_Hlk127207553"/>
      <w:r w:rsidRPr="00A3587B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Szybkość: </w:t>
      </w:r>
      <w:r w:rsidRPr="00A3587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bieg na odcinku 30m, pomiar czasu (s) </w:t>
      </w:r>
      <w:r w:rsidR="00310FD3" w:rsidRPr="00A3587B">
        <w:rPr>
          <w:rFonts w:ascii="Times New Roman" w:eastAsia="Times New Roman" w:hAnsi="Times New Roman" w:cs="Times New Roman"/>
          <w:kern w:val="3"/>
          <w:sz w:val="24"/>
          <w:szCs w:val="24"/>
        </w:rPr>
        <w:t>1</w:t>
      </w:r>
      <w:r w:rsidRPr="00A3587B">
        <w:rPr>
          <w:rFonts w:ascii="Times New Roman" w:eastAsia="Times New Roman" w:hAnsi="Times New Roman" w:cs="Times New Roman"/>
          <w:kern w:val="3"/>
          <w:sz w:val="24"/>
          <w:szCs w:val="24"/>
        </w:rPr>
        <w:t>-20</w:t>
      </w:r>
      <w:r w:rsidRPr="00A3587B">
        <w:rPr>
          <w:rFonts w:ascii="Times New Roman" w:eastAsia="Times New Roman" w:hAnsi="Times New Roman" w:cs="Times New Roman"/>
          <w:spacing w:val="-5"/>
          <w:kern w:val="3"/>
          <w:sz w:val="24"/>
          <w:szCs w:val="24"/>
        </w:rPr>
        <w:t xml:space="preserve"> </w:t>
      </w:r>
      <w:r w:rsidRPr="00A3587B">
        <w:rPr>
          <w:rFonts w:ascii="Times New Roman" w:eastAsia="Times New Roman" w:hAnsi="Times New Roman" w:cs="Times New Roman"/>
          <w:kern w:val="3"/>
          <w:sz w:val="24"/>
          <w:szCs w:val="24"/>
        </w:rPr>
        <w:t>pkt</w:t>
      </w:r>
    </w:p>
    <w:p w14:paraId="617FB93F" w14:textId="77777777" w:rsidR="00CE02F4" w:rsidRPr="00CE02F4" w:rsidRDefault="00CE02F4" w:rsidP="00CE02F4">
      <w:pPr>
        <w:widowControl w:val="0"/>
        <w:numPr>
          <w:ilvl w:val="2"/>
          <w:numId w:val="2"/>
        </w:numPr>
        <w:tabs>
          <w:tab w:val="left" w:pos="2187"/>
        </w:tabs>
        <w:suppressAutoHyphens/>
        <w:autoSpaceDN w:val="0"/>
        <w:spacing w:before="136" w:after="0" w:line="240" w:lineRule="auto"/>
        <w:ind w:hanging="25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CE02F4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wykonanie</w:t>
      </w:r>
    </w:p>
    <w:p w14:paraId="7BF2A09E" w14:textId="72DFA802" w:rsidR="00CE02F4" w:rsidRPr="00CE02F4" w:rsidRDefault="008A4F0E" w:rsidP="00CE02F4">
      <w:pPr>
        <w:suppressAutoHyphens/>
        <w:autoSpaceDN w:val="0"/>
        <w:spacing w:before="120" w:after="0" w:line="240" w:lineRule="auto"/>
        <w:ind w:left="836" w:right="23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Na sygnał „na miejsca" testowany staje nogą wykroczną</w:t>
      </w:r>
      <w:r w:rsidR="00CE02F4" w:rsidRPr="00CE02F4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za lini</w:t>
      </w:r>
      <w:r w:rsidR="00310FD3" w:rsidRPr="00A3587B">
        <w:rPr>
          <w:rFonts w:ascii="Times New Roman" w:eastAsia="Times New Roman" w:hAnsi="Times New Roman" w:cs="Times New Roman"/>
          <w:kern w:val="3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startową</w:t>
      </w:r>
      <w:r w:rsidR="00CE02F4" w:rsidRPr="00CE02F4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w pozycji startowej wysokiej (nie stosuje się startu niskiego). Następnie na sygnał "gwizdkiem" biegnie jak najszybciej do mety.</w:t>
      </w:r>
    </w:p>
    <w:p w14:paraId="2608BB78" w14:textId="77777777" w:rsidR="00CE02F4" w:rsidRPr="00CE02F4" w:rsidRDefault="00CE02F4" w:rsidP="00CE02F4">
      <w:pPr>
        <w:widowControl w:val="0"/>
        <w:numPr>
          <w:ilvl w:val="2"/>
          <w:numId w:val="2"/>
        </w:numPr>
        <w:tabs>
          <w:tab w:val="left" w:pos="2187"/>
        </w:tabs>
        <w:suppressAutoHyphens/>
        <w:autoSpaceDN w:val="0"/>
        <w:spacing w:before="121" w:after="0" w:line="240" w:lineRule="auto"/>
        <w:ind w:hanging="25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CE02F4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pomiar</w:t>
      </w:r>
    </w:p>
    <w:p w14:paraId="380CBDFD" w14:textId="34F5C684" w:rsidR="00CE02F4" w:rsidRPr="00CE02F4" w:rsidRDefault="00310FD3" w:rsidP="00CE02F4">
      <w:pPr>
        <w:suppressAutoHyphens/>
        <w:autoSpaceDN w:val="0"/>
        <w:spacing w:before="120" w:after="0" w:line="240" w:lineRule="auto"/>
        <w:ind w:left="83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3587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Bieg </w:t>
      </w:r>
      <w:r w:rsidRPr="00CE02F4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wykonuje się dwukrotnie. Liczy się </w:t>
      </w:r>
      <w:r w:rsidRPr="00A3587B">
        <w:rPr>
          <w:rFonts w:ascii="Times New Roman" w:eastAsia="Times New Roman" w:hAnsi="Times New Roman" w:cs="Times New Roman"/>
          <w:kern w:val="3"/>
          <w:sz w:val="24"/>
          <w:szCs w:val="24"/>
        </w:rPr>
        <w:t>czas</w:t>
      </w:r>
      <w:r w:rsidRPr="00CE02F4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lepszego</w:t>
      </w:r>
      <w:r w:rsidRPr="00A3587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biegu, </w:t>
      </w:r>
      <w:r w:rsidR="00CE02F4" w:rsidRPr="00CE02F4">
        <w:rPr>
          <w:rFonts w:ascii="Times New Roman" w:eastAsia="Times New Roman" w:hAnsi="Times New Roman" w:cs="Times New Roman"/>
          <w:kern w:val="3"/>
          <w:sz w:val="24"/>
          <w:szCs w:val="24"/>
        </w:rPr>
        <w:t>mierzy się z dokładnością do 1/10 sekundy.</w:t>
      </w:r>
    </w:p>
    <w:bookmarkEnd w:id="2"/>
    <w:p w14:paraId="6BD50752" w14:textId="77777777" w:rsidR="00CE02F4" w:rsidRPr="00A3587B" w:rsidRDefault="00CE02F4" w:rsidP="00582F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68"/>
        <w:gridCol w:w="2678"/>
      </w:tblGrid>
      <w:tr w:rsidR="00DC6DA2" w:rsidRPr="00A3587B" w14:paraId="6921A6DE" w14:textId="77777777" w:rsidTr="00A3587B">
        <w:trPr>
          <w:trHeight w:val="357"/>
          <w:jc w:val="center"/>
        </w:trPr>
        <w:tc>
          <w:tcPr>
            <w:tcW w:w="2468" w:type="dxa"/>
          </w:tcPr>
          <w:p w14:paraId="3487D6F4" w14:textId="1D971BAC" w:rsidR="00DC6DA2" w:rsidRPr="00A3587B" w:rsidRDefault="008A4F0E" w:rsidP="005A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</w:t>
            </w:r>
            <w:r w:rsidR="00DC6DA2" w:rsidRPr="00A35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punktów</w:t>
            </w:r>
          </w:p>
        </w:tc>
        <w:tc>
          <w:tcPr>
            <w:tcW w:w="2678" w:type="dxa"/>
          </w:tcPr>
          <w:p w14:paraId="7F187A88" w14:textId="0127E322" w:rsidR="00DC6DA2" w:rsidRPr="00A3587B" w:rsidRDefault="00DC6DA2" w:rsidP="005A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Czas </w:t>
            </w:r>
            <w:r w:rsidR="00A35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A3587B" w:rsidRPr="00A35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Chłopcy</w:t>
            </w:r>
            <w:r w:rsidR="00A35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3587B" w:rsidRPr="00A35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A35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3587B" w:rsidRPr="00A35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Dziewczęta</w:t>
            </w:r>
          </w:p>
        </w:tc>
      </w:tr>
      <w:tr w:rsidR="00DC6DA2" w:rsidRPr="00A3587B" w14:paraId="02190089" w14:textId="77777777" w:rsidTr="00A3587B">
        <w:trPr>
          <w:trHeight w:val="357"/>
          <w:jc w:val="center"/>
        </w:trPr>
        <w:tc>
          <w:tcPr>
            <w:tcW w:w="2468" w:type="dxa"/>
          </w:tcPr>
          <w:p w14:paraId="4B0B8F67" w14:textId="77777777" w:rsidR="00DC6DA2" w:rsidRPr="00A3587B" w:rsidRDefault="00DC6DA2" w:rsidP="005A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8" w:type="dxa"/>
          </w:tcPr>
          <w:p w14:paraId="4F54C511" w14:textId="77777777" w:rsidR="00DC6DA2" w:rsidRPr="00A3587B" w:rsidRDefault="00DC6DA2" w:rsidP="005A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7B">
              <w:rPr>
                <w:rFonts w:ascii="Times New Roman" w:hAnsi="Times New Roman" w:cs="Times New Roman"/>
                <w:sz w:val="24"/>
                <w:szCs w:val="24"/>
              </w:rPr>
              <w:t>5”&lt;</w:t>
            </w:r>
          </w:p>
        </w:tc>
      </w:tr>
      <w:tr w:rsidR="00DC6DA2" w:rsidRPr="00A3587B" w14:paraId="71D5E545" w14:textId="77777777" w:rsidTr="00A3587B">
        <w:trPr>
          <w:trHeight w:val="357"/>
          <w:jc w:val="center"/>
        </w:trPr>
        <w:tc>
          <w:tcPr>
            <w:tcW w:w="2468" w:type="dxa"/>
          </w:tcPr>
          <w:p w14:paraId="143635B4" w14:textId="77777777" w:rsidR="00DC6DA2" w:rsidRPr="00A3587B" w:rsidRDefault="00DC6DA2" w:rsidP="005A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8" w:type="dxa"/>
          </w:tcPr>
          <w:p w14:paraId="4CCD0F6F" w14:textId="77777777" w:rsidR="00DC6DA2" w:rsidRPr="00A3587B" w:rsidRDefault="00DC6DA2" w:rsidP="005A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7B">
              <w:rPr>
                <w:rFonts w:ascii="Times New Roman" w:hAnsi="Times New Roman" w:cs="Times New Roman"/>
                <w:sz w:val="24"/>
                <w:szCs w:val="24"/>
              </w:rPr>
              <w:t>5,2”</w:t>
            </w:r>
          </w:p>
        </w:tc>
      </w:tr>
      <w:tr w:rsidR="00DC6DA2" w:rsidRPr="00A3587B" w14:paraId="7F143D0F" w14:textId="77777777" w:rsidTr="00A3587B">
        <w:trPr>
          <w:trHeight w:val="378"/>
          <w:jc w:val="center"/>
        </w:trPr>
        <w:tc>
          <w:tcPr>
            <w:tcW w:w="2468" w:type="dxa"/>
          </w:tcPr>
          <w:p w14:paraId="35C98100" w14:textId="77777777" w:rsidR="00DC6DA2" w:rsidRPr="00A3587B" w:rsidRDefault="00DC6DA2" w:rsidP="005A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8" w:type="dxa"/>
          </w:tcPr>
          <w:p w14:paraId="167E1C66" w14:textId="77777777" w:rsidR="00DC6DA2" w:rsidRPr="00A3587B" w:rsidRDefault="00DC6DA2" w:rsidP="005A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7B">
              <w:rPr>
                <w:rFonts w:ascii="Times New Roman" w:hAnsi="Times New Roman" w:cs="Times New Roman"/>
                <w:sz w:val="24"/>
                <w:szCs w:val="24"/>
              </w:rPr>
              <w:t>5,4”</w:t>
            </w:r>
          </w:p>
        </w:tc>
      </w:tr>
      <w:tr w:rsidR="00DC6DA2" w:rsidRPr="00A3587B" w14:paraId="293EA0FC" w14:textId="77777777" w:rsidTr="00A3587B">
        <w:trPr>
          <w:trHeight w:val="357"/>
          <w:jc w:val="center"/>
        </w:trPr>
        <w:tc>
          <w:tcPr>
            <w:tcW w:w="2468" w:type="dxa"/>
          </w:tcPr>
          <w:p w14:paraId="467757A5" w14:textId="77777777" w:rsidR="00DC6DA2" w:rsidRPr="00A3587B" w:rsidRDefault="00DC6DA2" w:rsidP="005A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8" w:type="dxa"/>
          </w:tcPr>
          <w:p w14:paraId="61021DD0" w14:textId="77777777" w:rsidR="00DC6DA2" w:rsidRPr="00A3587B" w:rsidRDefault="00DC6DA2" w:rsidP="005A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7B">
              <w:rPr>
                <w:rFonts w:ascii="Times New Roman" w:hAnsi="Times New Roman" w:cs="Times New Roman"/>
                <w:sz w:val="24"/>
                <w:szCs w:val="24"/>
              </w:rPr>
              <w:t>5,6”</w:t>
            </w:r>
          </w:p>
        </w:tc>
      </w:tr>
      <w:tr w:rsidR="00DC6DA2" w:rsidRPr="00A3587B" w14:paraId="0BE2A54D" w14:textId="77777777" w:rsidTr="00A3587B">
        <w:trPr>
          <w:trHeight w:val="357"/>
          <w:jc w:val="center"/>
        </w:trPr>
        <w:tc>
          <w:tcPr>
            <w:tcW w:w="2468" w:type="dxa"/>
          </w:tcPr>
          <w:p w14:paraId="62B2B704" w14:textId="77777777" w:rsidR="00DC6DA2" w:rsidRPr="00A3587B" w:rsidRDefault="00DC6DA2" w:rsidP="005A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14:paraId="68792DE5" w14:textId="77777777" w:rsidR="00DC6DA2" w:rsidRPr="00A3587B" w:rsidRDefault="00DC6DA2" w:rsidP="005A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7B">
              <w:rPr>
                <w:rFonts w:ascii="Times New Roman" w:hAnsi="Times New Roman" w:cs="Times New Roman"/>
                <w:sz w:val="24"/>
                <w:szCs w:val="24"/>
              </w:rPr>
              <w:t>&gt;5,8”</w:t>
            </w:r>
          </w:p>
        </w:tc>
      </w:tr>
    </w:tbl>
    <w:p w14:paraId="6C83B674" w14:textId="730D3640" w:rsidR="00CE02F4" w:rsidRDefault="00CE02F4" w:rsidP="00582F7F">
      <w:pPr>
        <w:rPr>
          <w:rFonts w:ascii="Times New Roman" w:hAnsi="Times New Roman" w:cs="Times New Roman"/>
          <w:sz w:val="24"/>
          <w:szCs w:val="24"/>
        </w:rPr>
      </w:pPr>
    </w:p>
    <w:p w14:paraId="5CE7190E" w14:textId="28B905D4" w:rsidR="00A3587B" w:rsidRDefault="00A3587B" w:rsidP="00582F7F">
      <w:pPr>
        <w:rPr>
          <w:rFonts w:ascii="Times New Roman" w:hAnsi="Times New Roman" w:cs="Times New Roman"/>
          <w:sz w:val="24"/>
          <w:szCs w:val="24"/>
        </w:rPr>
      </w:pPr>
    </w:p>
    <w:p w14:paraId="5D216464" w14:textId="77777777" w:rsidR="00A3587B" w:rsidRPr="00A3587B" w:rsidRDefault="00A3587B" w:rsidP="00582F7F">
      <w:pPr>
        <w:rPr>
          <w:rFonts w:ascii="Times New Roman" w:hAnsi="Times New Roman" w:cs="Times New Roman"/>
          <w:sz w:val="24"/>
          <w:szCs w:val="24"/>
        </w:rPr>
      </w:pPr>
    </w:p>
    <w:p w14:paraId="03F51913" w14:textId="490D5001" w:rsidR="00CE02F4" w:rsidRPr="00A3587B" w:rsidRDefault="00CE02F4" w:rsidP="00CE02F4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suppressAutoHyphens/>
        <w:autoSpaceDN w:val="0"/>
        <w:spacing w:before="90"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3587B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Skoczność: </w:t>
      </w:r>
      <w:r w:rsidRPr="00A3587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skok w dal z miejsca, pomiar odległości (cm) </w:t>
      </w:r>
      <w:r w:rsidR="00310FD3" w:rsidRPr="00A3587B">
        <w:rPr>
          <w:rFonts w:ascii="Times New Roman" w:eastAsia="Times New Roman" w:hAnsi="Times New Roman" w:cs="Times New Roman"/>
          <w:kern w:val="3"/>
          <w:sz w:val="24"/>
          <w:szCs w:val="24"/>
        </w:rPr>
        <w:t>2</w:t>
      </w:r>
      <w:r w:rsidRPr="00A3587B">
        <w:rPr>
          <w:rFonts w:ascii="Times New Roman" w:eastAsia="Times New Roman" w:hAnsi="Times New Roman" w:cs="Times New Roman"/>
          <w:kern w:val="3"/>
          <w:sz w:val="24"/>
          <w:szCs w:val="24"/>
        </w:rPr>
        <w:t>-10</w:t>
      </w:r>
      <w:r w:rsidRPr="00A3587B">
        <w:rPr>
          <w:rFonts w:ascii="Times New Roman" w:eastAsia="Times New Roman" w:hAnsi="Times New Roman" w:cs="Times New Roman"/>
          <w:spacing w:val="-3"/>
          <w:kern w:val="3"/>
          <w:sz w:val="24"/>
          <w:szCs w:val="24"/>
        </w:rPr>
        <w:t xml:space="preserve"> </w:t>
      </w:r>
      <w:r w:rsidRPr="00A3587B">
        <w:rPr>
          <w:rFonts w:ascii="Times New Roman" w:eastAsia="Times New Roman" w:hAnsi="Times New Roman" w:cs="Times New Roman"/>
          <w:kern w:val="3"/>
          <w:sz w:val="24"/>
          <w:szCs w:val="24"/>
        </w:rPr>
        <w:t>pkt</w:t>
      </w:r>
      <w:r w:rsidR="008A4F0E"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</w:p>
    <w:p w14:paraId="6CCFACEA" w14:textId="77777777" w:rsidR="00CE02F4" w:rsidRPr="00CE02F4" w:rsidRDefault="00CE02F4" w:rsidP="00CE02F4">
      <w:pPr>
        <w:widowControl w:val="0"/>
        <w:numPr>
          <w:ilvl w:val="2"/>
          <w:numId w:val="2"/>
        </w:numPr>
        <w:tabs>
          <w:tab w:val="left" w:pos="2187"/>
        </w:tabs>
        <w:suppressAutoHyphens/>
        <w:autoSpaceDN w:val="0"/>
        <w:spacing w:before="137" w:after="0" w:line="240" w:lineRule="auto"/>
        <w:ind w:hanging="25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CE02F4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wykonanie</w:t>
      </w:r>
    </w:p>
    <w:p w14:paraId="762983FE" w14:textId="3556EE38" w:rsidR="00CE02F4" w:rsidRPr="00CE02F4" w:rsidRDefault="008A4F0E" w:rsidP="00CE02F4">
      <w:pPr>
        <w:suppressAutoHyphens/>
        <w:autoSpaceDN w:val="0"/>
        <w:spacing w:after="0" w:line="240" w:lineRule="auto"/>
        <w:ind w:left="836" w:right="416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Testowany staje za linią</w:t>
      </w:r>
      <w:r w:rsidR="00CE02F4" w:rsidRPr="00CE02F4">
        <w:rPr>
          <w:rFonts w:ascii="Times New Roman" w:eastAsia="Times New Roman" w:hAnsi="Times New Roman" w:cs="Times New Roman"/>
          <w:kern w:val="3"/>
          <w:sz w:val="24"/>
          <w:szCs w:val="24"/>
        </w:rPr>
        <w:t>, po czym  z jednoczesnego odbicia obunóż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,</w:t>
      </w:r>
      <w:r w:rsidR="00CE02F4" w:rsidRPr="00CE02F4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wykonuje skok  w dal na odległość.</w:t>
      </w:r>
    </w:p>
    <w:p w14:paraId="31B99233" w14:textId="77777777" w:rsidR="00CE02F4" w:rsidRPr="00CE02F4" w:rsidRDefault="00CE02F4" w:rsidP="00CE02F4">
      <w:pPr>
        <w:widowControl w:val="0"/>
        <w:numPr>
          <w:ilvl w:val="2"/>
          <w:numId w:val="2"/>
        </w:numPr>
        <w:tabs>
          <w:tab w:val="left" w:pos="2187"/>
        </w:tabs>
        <w:suppressAutoHyphens/>
        <w:autoSpaceDN w:val="0"/>
        <w:spacing w:after="0" w:line="240" w:lineRule="auto"/>
        <w:ind w:hanging="25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CE02F4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pomiar</w:t>
      </w:r>
    </w:p>
    <w:p w14:paraId="372A69CC" w14:textId="624C925B" w:rsidR="00CE02F4" w:rsidRPr="00CE02F4" w:rsidRDefault="00CE02F4" w:rsidP="00CE02F4">
      <w:pPr>
        <w:suppressAutoHyphens/>
        <w:autoSpaceDN w:val="0"/>
        <w:spacing w:before="1" w:after="0" w:line="240" w:lineRule="auto"/>
        <w:ind w:left="836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bookmarkStart w:id="3" w:name="_Hlk127207372"/>
      <w:r w:rsidRPr="00CE02F4">
        <w:rPr>
          <w:rFonts w:ascii="Times New Roman" w:eastAsia="Times New Roman" w:hAnsi="Times New Roman" w:cs="Times New Roman"/>
          <w:kern w:val="3"/>
          <w:sz w:val="24"/>
          <w:szCs w:val="24"/>
        </w:rPr>
        <w:t>Skok mierzony w cm, wykonuje się dwukrotnie. Liczy się wynik skoku lepszego</w:t>
      </w:r>
      <w:bookmarkEnd w:id="3"/>
      <w:r w:rsidRPr="00CE02F4">
        <w:rPr>
          <w:rFonts w:ascii="Times New Roman" w:eastAsia="Times New Roman" w:hAnsi="Times New Roman" w:cs="Times New Roman"/>
          <w:kern w:val="3"/>
          <w:sz w:val="24"/>
          <w:szCs w:val="24"/>
        </w:rPr>
        <w:t>. Długość s</w:t>
      </w:r>
      <w:r w:rsidR="008A4F0E">
        <w:rPr>
          <w:rFonts w:ascii="Times New Roman" w:eastAsia="Times New Roman" w:hAnsi="Times New Roman" w:cs="Times New Roman"/>
          <w:kern w:val="3"/>
          <w:sz w:val="24"/>
          <w:szCs w:val="24"/>
        </w:rPr>
        <w:t>koku zawarta jest pomiędzy linią</w:t>
      </w:r>
      <w:r w:rsidRPr="00CE02F4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skoku a ostatnim śladem.</w:t>
      </w:r>
    </w:p>
    <w:p w14:paraId="71298495" w14:textId="77777777" w:rsidR="00CE02F4" w:rsidRPr="00CE02F4" w:rsidRDefault="00CE02F4" w:rsidP="00CE02F4">
      <w:pPr>
        <w:widowControl w:val="0"/>
        <w:numPr>
          <w:ilvl w:val="2"/>
          <w:numId w:val="2"/>
        </w:numPr>
        <w:tabs>
          <w:tab w:val="left" w:pos="2161"/>
        </w:tabs>
        <w:suppressAutoHyphens/>
        <w:autoSpaceDN w:val="0"/>
        <w:spacing w:after="0" w:line="240" w:lineRule="auto"/>
        <w:ind w:left="1080" w:hanging="245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CE02F4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uwagi</w:t>
      </w:r>
    </w:p>
    <w:p w14:paraId="60D04149" w14:textId="0EA89CBB" w:rsidR="00CE02F4" w:rsidRPr="00CE02F4" w:rsidRDefault="00CE02F4" w:rsidP="00CE02F4">
      <w:pPr>
        <w:suppressAutoHyphens/>
        <w:autoSpaceDN w:val="0"/>
        <w:spacing w:after="0" w:line="240" w:lineRule="auto"/>
        <w:ind w:left="836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CE02F4">
        <w:rPr>
          <w:rFonts w:ascii="Times New Roman" w:eastAsia="Times New Roman" w:hAnsi="Times New Roman" w:cs="Times New Roman"/>
          <w:kern w:val="3"/>
          <w:sz w:val="24"/>
          <w:szCs w:val="24"/>
        </w:rPr>
        <w:t>Skok z upadkiem w tył na plecy jest nieważny i</w:t>
      </w:r>
      <w:r w:rsidR="008A4F0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należy go powtórzyć (1 powtórka</w:t>
      </w:r>
      <w:r w:rsidRPr="00CE02F4">
        <w:rPr>
          <w:rFonts w:ascii="Times New Roman" w:eastAsia="Times New Roman" w:hAnsi="Times New Roman" w:cs="Times New Roman"/>
          <w:kern w:val="3"/>
          <w:sz w:val="24"/>
          <w:szCs w:val="24"/>
        </w:rPr>
        <w:t>)</w:t>
      </w:r>
      <w:r w:rsidR="008A4F0E"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</w:p>
    <w:p w14:paraId="523FC69C" w14:textId="77777777" w:rsidR="00CE02F4" w:rsidRPr="00A3587B" w:rsidRDefault="00CE02F4" w:rsidP="00582F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71"/>
        <w:gridCol w:w="2603"/>
      </w:tblGrid>
      <w:tr w:rsidR="00DC6DA2" w:rsidRPr="00A3587B" w14:paraId="4782A8C5" w14:textId="77777777" w:rsidTr="00A3587B">
        <w:trPr>
          <w:trHeight w:val="423"/>
          <w:jc w:val="center"/>
        </w:trPr>
        <w:tc>
          <w:tcPr>
            <w:tcW w:w="2471" w:type="dxa"/>
          </w:tcPr>
          <w:p w14:paraId="177BA0C1" w14:textId="32725F71" w:rsidR="00DC6DA2" w:rsidRPr="00A3587B" w:rsidRDefault="008A4F0E" w:rsidP="005A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</w:t>
            </w:r>
            <w:r w:rsidR="00DC6DA2" w:rsidRPr="00A35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punktów</w:t>
            </w:r>
          </w:p>
        </w:tc>
        <w:tc>
          <w:tcPr>
            <w:tcW w:w="2603" w:type="dxa"/>
          </w:tcPr>
          <w:p w14:paraId="3C8B4FD6" w14:textId="47BA3900" w:rsidR="00DC6DA2" w:rsidRPr="00A3587B" w:rsidRDefault="00DC6DA2" w:rsidP="005A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Odległość </w:t>
            </w:r>
            <w:r w:rsidR="00A35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A3587B" w:rsidRPr="00A35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Chłopcy</w:t>
            </w:r>
            <w:r w:rsidR="00A35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3587B" w:rsidRPr="00A35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A35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3587B" w:rsidRPr="00A35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Dziewczęta</w:t>
            </w:r>
          </w:p>
        </w:tc>
      </w:tr>
      <w:tr w:rsidR="00DC6DA2" w:rsidRPr="00A3587B" w14:paraId="2A5B0366" w14:textId="77777777" w:rsidTr="00A3587B">
        <w:trPr>
          <w:trHeight w:val="398"/>
          <w:jc w:val="center"/>
        </w:trPr>
        <w:tc>
          <w:tcPr>
            <w:tcW w:w="2471" w:type="dxa"/>
          </w:tcPr>
          <w:p w14:paraId="7A917A36" w14:textId="77777777" w:rsidR="00DC6DA2" w:rsidRPr="00A3587B" w:rsidRDefault="00DC6DA2" w:rsidP="005A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3" w:type="dxa"/>
          </w:tcPr>
          <w:p w14:paraId="38F8582A" w14:textId="77777777" w:rsidR="00DC6DA2" w:rsidRPr="00A3587B" w:rsidRDefault="00DC6DA2" w:rsidP="005A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7B">
              <w:rPr>
                <w:rFonts w:ascii="Times New Roman" w:hAnsi="Times New Roman" w:cs="Times New Roman"/>
                <w:sz w:val="24"/>
                <w:szCs w:val="24"/>
              </w:rPr>
              <w:t>180cm +</w:t>
            </w:r>
          </w:p>
        </w:tc>
      </w:tr>
      <w:tr w:rsidR="00DC6DA2" w:rsidRPr="00A3587B" w14:paraId="038B9B03" w14:textId="77777777" w:rsidTr="00A3587B">
        <w:trPr>
          <w:trHeight w:val="423"/>
          <w:jc w:val="center"/>
        </w:trPr>
        <w:tc>
          <w:tcPr>
            <w:tcW w:w="2471" w:type="dxa"/>
          </w:tcPr>
          <w:p w14:paraId="009E261E" w14:textId="77777777" w:rsidR="00DC6DA2" w:rsidRPr="00A3587B" w:rsidRDefault="00DC6DA2" w:rsidP="005A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3" w:type="dxa"/>
          </w:tcPr>
          <w:p w14:paraId="150BDF8B" w14:textId="77777777" w:rsidR="00DC6DA2" w:rsidRPr="00A3587B" w:rsidRDefault="00DC6DA2" w:rsidP="005A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7B">
              <w:rPr>
                <w:rFonts w:ascii="Times New Roman" w:hAnsi="Times New Roman" w:cs="Times New Roman"/>
                <w:sz w:val="24"/>
                <w:szCs w:val="24"/>
              </w:rPr>
              <w:t>142-179cm</w:t>
            </w:r>
          </w:p>
        </w:tc>
      </w:tr>
      <w:tr w:rsidR="00DC6DA2" w:rsidRPr="00A3587B" w14:paraId="683EFBF2" w14:textId="77777777" w:rsidTr="00A3587B">
        <w:trPr>
          <w:trHeight w:val="398"/>
          <w:jc w:val="center"/>
        </w:trPr>
        <w:tc>
          <w:tcPr>
            <w:tcW w:w="2471" w:type="dxa"/>
          </w:tcPr>
          <w:p w14:paraId="1DC66875" w14:textId="77777777" w:rsidR="00DC6DA2" w:rsidRPr="00A3587B" w:rsidRDefault="00DC6DA2" w:rsidP="005A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3" w:type="dxa"/>
          </w:tcPr>
          <w:p w14:paraId="657F85DA" w14:textId="77777777" w:rsidR="00DC6DA2" w:rsidRPr="00A3587B" w:rsidRDefault="00DC6DA2" w:rsidP="005A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7B">
              <w:rPr>
                <w:rFonts w:ascii="Times New Roman" w:hAnsi="Times New Roman" w:cs="Times New Roman"/>
                <w:sz w:val="24"/>
                <w:szCs w:val="24"/>
              </w:rPr>
              <w:t>105-141cm</w:t>
            </w:r>
          </w:p>
        </w:tc>
      </w:tr>
      <w:tr w:rsidR="00DC6DA2" w:rsidRPr="00A3587B" w14:paraId="3B485BC2" w14:textId="77777777" w:rsidTr="00A3587B">
        <w:trPr>
          <w:trHeight w:val="423"/>
          <w:jc w:val="center"/>
        </w:trPr>
        <w:tc>
          <w:tcPr>
            <w:tcW w:w="2471" w:type="dxa"/>
          </w:tcPr>
          <w:p w14:paraId="53546780" w14:textId="77777777" w:rsidR="00DC6DA2" w:rsidRPr="00A3587B" w:rsidRDefault="00DC6DA2" w:rsidP="005A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3" w:type="dxa"/>
          </w:tcPr>
          <w:p w14:paraId="50DFF860" w14:textId="77777777" w:rsidR="00DC6DA2" w:rsidRPr="00A3587B" w:rsidRDefault="00DC6DA2" w:rsidP="005A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7B">
              <w:rPr>
                <w:rFonts w:ascii="Times New Roman" w:hAnsi="Times New Roman" w:cs="Times New Roman"/>
                <w:sz w:val="24"/>
                <w:szCs w:val="24"/>
              </w:rPr>
              <w:t>67-104cm</w:t>
            </w:r>
          </w:p>
        </w:tc>
      </w:tr>
      <w:tr w:rsidR="00DC6DA2" w:rsidRPr="00A3587B" w14:paraId="29E62DCA" w14:textId="77777777" w:rsidTr="00A3587B">
        <w:trPr>
          <w:trHeight w:val="398"/>
          <w:jc w:val="center"/>
        </w:trPr>
        <w:tc>
          <w:tcPr>
            <w:tcW w:w="2471" w:type="dxa"/>
          </w:tcPr>
          <w:p w14:paraId="61F4F5FE" w14:textId="77777777" w:rsidR="00DC6DA2" w:rsidRPr="00A3587B" w:rsidRDefault="00DC6DA2" w:rsidP="005A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3" w:type="dxa"/>
          </w:tcPr>
          <w:p w14:paraId="1DA04E3D" w14:textId="77777777" w:rsidR="00DC6DA2" w:rsidRPr="00A3587B" w:rsidRDefault="00DC6DA2" w:rsidP="005A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7B">
              <w:rPr>
                <w:rFonts w:ascii="Times New Roman" w:hAnsi="Times New Roman" w:cs="Times New Roman"/>
                <w:sz w:val="24"/>
                <w:szCs w:val="24"/>
              </w:rPr>
              <w:t>1-66cm</w:t>
            </w:r>
          </w:p>
        </w:tc>
      </w:tr>
    </w:tbl>
    <w:p w14:paraId="2EE28AE6" w14:textId="5FFDEA5B" w:rsidR="00CE02F4" w:rsidRDefault="00CE02F4" w:rsidP="00582F7F">
      <w:pPr>
        <w:rPr>
          <w:rFonts w:ascii="Times New Roman" w:hAnsi="Times New Roman" w:cs="Times New Roman"/>
          <w:sz w:val="24"/>
          <w:szCs w:val="24"/>
        </w:rPr>
      </w:pPr>
    </w:p>
    <w:p w14:paraId="2B14A051" w14:textId="77777777" w:rsidR="00A3587B" w:rsidRPr="00A3587B" w:rsidRDefault="00A3587B" w:rsidP="00582F7F">
      <w:pPr>
        <w:rPr>
          <w:rFonts w:ascii="Times New Roman" w:hAnsi="Times New Roman" w:cs="Times New Roman"/>
          <w:sz w:val="24"/>
          <w:szCs w:val="24"/>
        </w:rPr>
      </w:pPr>
    </w:p>
    <w:p w14:paraId="2DA7A61D" w14:textId="68C44F7C" w:rsidR="00310FD3" w:rsidRPr="00A3587B" w:rsidRDefault="00310FD3" w:rsidP="00310FD3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suppressAutoHyphens/>
        <w:autoSpaceDN w:val="0"/>
        <w:spacing w:before="1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3587B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Technika specjalna: </w:t>
      </w:r>
      <w:r w:rsidRPr="00A3587B">
        <w:rPr>
          <w:rFonts w:ascii="Times New Roman" w:eastAsia="Times New Roman" w:hAnsi="Times New Roman" w:cs="Times New Roman"/>
          <w:kern w:val="3"/>
          <w:sz w:val="24"/>
          <w:szCs w:val="24"/>
        </w:rPr>
        <w:t>prowadzenie piłki, pomiar czasu (s) 2-10</w:t>
      </w:r>
      <w:r w:rsidRPr="00A3587B">
        <w:rPr>
          <w:rFonts w:ascii="Times New Roman" w:eastAsia="Times New Roman" w:hAnsi="Times New Roman" w:cs="Times New Roman"/>
          <w:spacing w:val="-5"/>
          <w:kern w:val="3"/>
          <w:sz w:val="24"/>
          <w:szCs w:val="24"/>
        </w:rPr>
        <w:t xml:space="preserve"> </w:t>
      </w:r>
      <w:r w:rsidRPr="00A3587B">
        <w:rPr>
          <w:rFonts w:ascii="Times New Roman" w:eastAsia="Times New Roman" w:hAnsi="Times New Roman" w:cs="Times New Roman"/>
          <w:kern w:val="3"/>
          <w:sz w:val="24"/>
          <w:szCs w:val="24"/>
        </w:rPr>
        <w:t>pkt</w:t>
      </w:r>
      <w:r w:rsidR="008A4F0E"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</w:p>
    <w:p w14:paraId="139C7BF5" w14:textId="77777777" w:rsidR="00310FD3" w:rsidRPr="00CE02F4" w:rsidRDefault="00310FD3" w:rsidP="00310FD3">
      <w:pPr>
        <w:widowControl w:val="0"/>
        <w:numPr>
          <w:ilvl w:val="2"/>
          <w:numId w:val="2"/>
        </w:numPr>
        <w:tabs>
          <w:tab w:val="left" w:pos="2187"/>
        </w:tabs>
        <w:suppressAutoHyphens/>
        <w:autoSpaceDN w:val="0"/>
        <w:spacing w:before="136" w:after="0" w:line="240" w:lineRule="auto"/>
        <w:ind w:hanging="25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CE02F4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wykonanie</w:t>
      </w:r>
    </w:p>
    <w:p w14:paraId="754C1C2D" w14:textId="14434854" w:rsidR="00310FD3" w:rsidRPr="00CE02F4" w:rsidRDefault="00DC6DA2" w:rsidP="00310FD3">
      <w:pPr>
        <w:suppressAutoHyphens/>
        <w:autoSpaceDN w:val="0"/>
        <w:spacing w:before="120" w:after="0" w:line="240" w:lineRule="auto"/>
        <w:ind w:left="836" w:right="23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3587B">
        <w:rPr>
          <w:rFonts w:ascii="Times New Roman" w:eastAsia="Times New Roman" w:hAnsi="Times New Roman" w:cs="Times New Roman"/>
          <w:kern w:val="3"/>
          <w:sz w:val="24"/>
          <w:szCs w:val="24"/>
        </w:rPr>
        <w:t>Testowany</w:t>
      </w:r>
      <w:r w:rsidR="00310FD3" w:rsidRPr="00A3587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staję za piłką ustawioną na linii startu</w:t>
      </w:r>
      <w:r w:rsidRPr="00A3587B">
        <w:rPr>
          <w:rFonts w:ascii="Times New Roman" w:eastAsia="Times New Roman" w:hAnsi="Times New Roman" w:cs="Times New Roman"/>
          <w:kern w:val="3"/>
          <w:sz w:val="24"/>
          <w:szCs w:val="24"/>
        </w:rPr>
        <w:t>, na sygnał dźwiękowy ma</w:t>
      </w:r>
      <w:r w:rsidR="00310FD3" w:rsidRPr="00A3587B">
        <w:rPr>
          <w:rFonts w:ascii="Times New Roman" w:hAnsi="Times New Roman" w:cs="Times New Roman"/>
          <w:sz w:val="24"/>
          <w:szCs w:val="24"/>
        </w:rPr>
        <w:t xml:space="preserve"> za zadanie przeprowadzić piłkę jak najszybciej z linii STARTU dookoła tyczek A, B, C i D (ustawionych na 2 równoległych liniach oddalonych od siebie o 9 m) do linii METY. Czas jest zatrzymywany w momencie, gdy kandydat przekroczy linię mety. </w:t>
      </w:r>
      <w:r w:rsidR="00310FD3" w:rsidRPr="00CE02F4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</w:p>
    <w:p w14:paraId="03E1D0B4" w14:textId="77777777" w:rsidR="00310FD3" w:rsidRPr="00CE02F4" w:rsidRDefault="00310FD3" w:rsidP="00310FD3">
      <w:pPr>
        <w:widowControl w:val="0"/>
        <w:numPr>
          <w:ilvl w:val="2"/>
          <w:numId w:val="2"/>
        </w:numPr>
        <w:tabs>
          <w:tab w:val="left" w:pos="2187"/>
        </w:tabs>
        <w:suppressAutoHyphens/>
        <w:autoSpaceDN w:val="0"/>
        <w:spacing w:before="121" w:after="0" w:line="240" w:lineRule="auto"/>
        <w:ind w:hanging="25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CE02F4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pomiar</w:t>
      </w:r>
    </w:p>
    <w:p w14:paraId="091041AA" w14:textId="318FED1C" w:rsidR="00310FD3" w:rsidRPr="00CE02F4" w:rsidRDefault="00DC6DA2" w:rsidP="00310FD3">
      <w:pPr>
        <w:suppressAutoHyphens/>
        <w:autoSpaceDN w:val="0"/>
        <w:spacing w:before="120" w:after="0" w:line="240" w:lineRule="auto"/>
        <w:ind w:left="83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3587B">
        <w:rPr>
          <w:rFonts w:ascii="Times New Roman" w:eastAsia="Times New Roman" w:hAnsi="Times New Roman" w:cs="Times New Roman"/>
          <w:kern w:val="3"/>
          <w:sz w:val="24"/>
          <w:szCs w:val="24"/>
        </w:rPr>
        <w:t>Próbę</w:t>
      </w:r>
      <w:r w:rsidR="00310FD3" w:rsidRPr="00A3587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="00310FD3" w:rsidRPr="00CE02F4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wykonuje się </w:t>
      </w:r>
      <w:r w:rsidRPr="00A3587B">
        <w:rPr>
          <w:rFonts w:ascii="Times New Roman" w:eastAsia="Times New Roman" w:hAnsi="Times New Roman" w:cs="Times New Roman"/>
          <w:kern w:val="3"/>
          <w:sz w:val="24"/>
          <w:szCs w:val="24"/>
        </w:rPr>
        <w:t>1 raz</w:t>
      </w:r>
      <w:r w:rsidR="00310FD3" w:rsidRPr="00CE02F4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. </w:t>
      </w:r>
      <w:r w:rsidRPr="00A3587B">
        <w:rPr>
          <w:rFonts w:ascii="Times New Roman" w:eastAsia="Times New Roman" w:hAnsi="Times New Roman" w:cs="Times New Roman"/>
          <w:kern w:val="3"/>
          <w:sz w:val="24"/>
          <w:szCs w:val="24"/>
        </w:rPr>
        <w:t>Czas</w:t>
      </w:r>
      <w:r w:rsidR="00310FD3" w:rsidRPr="00A3587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="00310FD3" w:rsidRPr="00CE02F4">
        <w:rPr>
          <w:rFonts w:ascii="Times New Roman" w:eastAsia="Times New Roman" w:hAnsi="Times New Roman" w:cs="Times New Roman"/>
          <w:kern w:val="3"/>
          <w:sz w:val="24"/>
          <w:szCs w:val="24"/>
        </w:rPr>
        <w:t>mierzy się z dokładnością do 1/10 sekundy.</w:t>
      </w:r>
    </w:p>
    <w:p w14:paraId="0E4C04DB" w14:textId="5157158C" w:rsidR="00310FD3" w:rsidRDefault="00310FD3" w:rsidP="00582F7F">
      <w:pPr>
        <w:rPr>
          <w:rFonts w:ascii="Times New Roman" w:hAnsi="Times New Roman" w:cs="Times New Roman"/>
          <w:sz w:val="24"/>
          <w:szCs w:val="24"/>
        </w:rPr>
      </w:pPr>
    </w:p>
    <w:p w14:paraId="14E278B3" w14:textId="77777777" w:rsidR="00A3587B" w:rsidRPr="00A3587B" w:rsidRDefault="00A3587B" w:rsidP="00582F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32"/>
        <w:gridCol w:w="2693"/>
      </w:tblGrid>
      <w:tr w:rsidR="00DC6DA2" w:rsidRPr="00A3587B" w14:paraId="77C69D98" w14:textId="77777777" w:rsidTr="00A3587B">
        <w:trPr>
          <w:trHeight w:val="466"/>
          <w:jc w:val="center"/>
        </w:trPr>
        <w:tc>
          <w:tcPr>
            <w:tcW w:w="2632" w:type="dxa"/>
          </w:tcPr>
          <w:p w14:paraId="7ED34AB0" w14:textId="41B0A37B" w:rsidR="00DC6DA2" w:rsidRPr="00A3587B" w:rsidRDefault="008A4F0E" w:rsidP="005A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</w:t>
            </w:r>
            <w:r w:rsidR="00DC6DA2" w:rsidRPr="00A35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punktów</w:t>
            </w:r>
          </w:p>
        </w:tc>
        <w:tc>
          <w:tcPr>
            <w:tcW w:w="2693" w:type="dxa"/>
          </w:tcPr>
          <w:p w14:paraId="163E86D0" w14:textId="21E8186E" w:rsidR="00DC6DA2" w:rsidRPr="00A3587B" w:rsidRDefault="00DC6DA2" w:rsidP="005A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Czas </w:t>
            </w:r>
            <w:r w:rsidR="00A35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A3587B" w:rsidRPr="00A35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Chłopcy</w:t>
            </w:r>
            <w:r w:rsidR="00A35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3587B" w:rsidRPr="00A35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A35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3587B" w:rsidRPr="00A35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Dziewczęta</w:t>
            </w:r>
          </w:p>
        </w:tc>
      </w:tr>
      <w:tr w:rsidR="00DC6DA2" w:rsidRPr="00A3587B" w14:paraId="098CD04E" w14:textId="77777777" w:rsidTr="00A3587B">
        <w:trPr>
          <w:trHeight w:val="440"/>
          <w:jc w:val="center"/>
        </w:trPr>
        <w:tc>
          <w:tcPr>
            <w:tcW w:w="2632" w:type="dxa"/>
          </w:tcPr>
          <w:p w14:paraId="1998CDBA" w14:textId="77777777" w:rsidR="00DC6DA2" w:rsidRPr="00A3587B" w:rsidRDefault="00DC6DA2" w:rsidP="005A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5B5FE97A" w14:textId="77777777" w:rsidR="00DC6DA2" w:rsidRPr="00A3587B" w:rsidRDefault="00DC6DA2" w:rsidP="005A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7B">
              <w:rPr>
                <w:rFonts w:ascii="Times New Roman" w:hAnsi="Times New Roman" w:cs="Times New Roman"/>
                <w:sz w:val="24"/>
                <w:szCs w:val="24"/>
              </w:rPr>
              <w:t>19”&lt;</w:t>
            </w:r>
          </w:p>
        </w:tc>
      </w:tr>
      <w:tr w:rsidR="00DC6DA2" w:rsidRPr="00A3587B" w14:paraId="0AADE910" w14:textId="77777777" w:rsidTr="00A3587B">
        <w:trPr>
          <w:trHeight w:val="466"/>
          <w:jc w:val="center"/>
        </w:trPr>
        <w:tc>
          <w:tcPr>
            <w:tcW w:w="2632" w:type="dxa"/>
          </w:tcPr>
          <w:p w14:paraId="7A1FF1C9" w14:textId="77777777" w:rsidR="00DC6DA2" w:rsidRPr="00A3587B" w:rsidRDefault="00DC6DA2" w:rsidP="005A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26AE6037" w14:textId="77777777" w:rsidR="00DC6DA2" w:rsidRPr="00A3587B" w:rsidRDefault="00DC6DA2" w:rsidP="005A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7B">
              <w:rPr>
                <w:rFonts w:ascii="Times New Roman" w:hAnsi="Times New Roman" w:cs="Times New Roman"/>
                <w:sz w:val="24"/>
                <w:szCs w:val="24"/>
              </w:rPr>
              <w:t>19,01” – 24,1”</w:t>
            </w:r>
          </w:p>
        </w:tc>
      </w:tr>
      <w:tr w:rsidR="00DC6DA2" w:rsidRPr="00A3587B" w14:paraId="508B6373" w14:textId="77777777" w:rsidTr="00A3587B">
        <w:trPr>
          <w:trHeight w:val="440"/>
          <w:jc w:val="center"/>
        </w:trPr>
        <w:tc>
          <w:tcPr>
            <w:tcW w:w="2632" w:type="dxa"/>
          </w:tcPr>
          <w:p w14:paraId="4CD2BE70" w14:textId="77777777" w:rsidR="00DC6DA2" w:rsidRPr="00A3587B" w:rsidRDefault="00DC6DA2" w:rsidP="005A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058B6AC3" w14:textId="77777777" w:rsidR="00DC6DA2" w:rsidRPr="00A3587B" w:rsidRDefault="00DC6DA2" w:rsidP="005A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7B">
              <w:rPr>
                <w:rFonts w:ascii="Times New Roman" w:hAnsi="Times New Roman" w:cs="Times New Roman"/>
                <w:sz w:val="24"/>
                <w:szCs w:val="24"/>
              </w:rPr>
              <w:t>24,2” – 25,5”</w:t>
            </w:r>
          </w:p>
        </w:tc>
      </w:tr>
      <w:tr w:rsidR="00DC6DA2" w:rsidRPr="00A3587B" w14:paraId="4511F966" w14:textId="77777777" w:rsidTr="00A3587B">
        <w:trPr>
          <w:trHeight w:val="466"/>
          <w:jc w:val="center"/>
        </w:trPr>
        <w:tc>
          <w:tcPr>
            <w:tcW w:w="2632" w:type="dxa"/>
          </w:tcPr>
          <w:p w14:paraId="0E731DDA" w14:textId="77777777" w:rsidR="00DC6DA2" w:rsidRPr="00A3587B" w:rsidRDefault="00DC6DA2" w:rsidP="005A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319F3DC8" w14:textId="77777777" w:rsidR="00DC6DA2" w:rsidRPr="00A3587B" w:rsidRDefault="00DC6DA2" w:rsidP="005A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7B">
              <w:rPr>
                <w:rFonts w:ascii="Times New Roman" w:hAnsi="Times New Roman" w:cs="Times New Roman"/>
                <w:sz w:val="24"/>
                <w:szCs w:val="24"/>
              </w:rPr>
              <w:t>25,6” – 28,5”</w:t>
            </w:r>
          </w:p>
        </w:tc>
      </w:tr>
      <w:tr w:rsidR="00DC6DA2" w:rsidRPr="00A3587B" w14:paraId="1DFB2C0D" w14:textId="77777777" w:rsidTr="00A3587B">
        <w:trPr>
          <w:trHeight w:val="440"/>
          <w:jc w:val="center"/>
        </w:trPr>
        <w:tc>
          <w:tcPr>
            <w:tcW w:w="2632" w:type="dxa"/>
          </w:tcPr>
          <w:p w14:paraId="5D998C6E" w14:textId="77777777" w:rsidR="00DC6DA2" w:rsidRPr="00A3587B" w:rsidRDefault="00DC6DA2" w:rsidP="005A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D569768" w14:textId="77777777" w:rsidR="00DC6DA2" w:rsidRPr="00A3587B" w:rsidRDefault="00DC6DA2" w:rsidP="005A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7B">
              <w:rPr>
                <w:rFonts w:ascii="Times New Roman" w:hAnsi="Times New Roman" w:cs="Times New Roman"/>
                <w:sz w:val="24"/>
                <w:szCs w:val="24"/>
              </w:rPr>
              <w:t>&gt;28,6”</w:t>
            </w:r>
          </w:p>
        </w:tc>
      </w:tr>
    </w:tbl>
    <w:p w14:paraId="10BF2288" w14:textId="77777777" w:rsidR="00310FD3" w:rsidRPr="00A3587B" w:rsidRDefault="00310FD3" w:rsidP="00582F7F">
      <w:pPr>
        <w:rPr>
          <w:rFonts w:ascii="Times New Roman" w:hAnsi="Times New Roman" w:cs="Times New Roman"/>
          <w:sz w:val="24"/>
          <w:szCs w:val="24"/>
        </w:rPr>
      </w:pPr>
    </w:p>
    <w:p w14:paraId="626E28B5" w14:textId="307C7D93" w:rsidR="00DC6DA2" w:rsidRPr="00A3587B" w:rsidRDefault="00DC6DA2" w:rsidP="00DC6DA2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suppressAutoHyphens/>
        <w:autoSpaceDN w:val="0"/>
        <w:spacing w:before="1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3587B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Gra: </w:t>
      </w:r>
      <w:r w:rsidRPr="00A3587B">
        <w:rPr>
          <w:rFonts w:ascii="Times New Roman" w:eastAsia="Times New Roman" w:hAnsi="Times New Roman" w:cs="Times New Roman"/>
          <w:kern w:val="3"/>
          <w:sz w:val="24"/>
          <w:szCs w:val="24"/>
        </w:rPr>
        <w:t>3v3 lub 4v4 bez bramkarzy 1-60</w:t>
      </w:r>
      <w:r w:rsidRPr="00A3587B">
        <w:rPr>
          <w:rFonts w:ascii="Times New Roman" w:eastAsia="Times New Roman" w:hAnsi="Times New Roman" w:cs="Times New Roman"/>
          <w:spacing w:val="-5"/>
          <w:kern w:val="3"/>
          <w:sz w:val="24"/>
          <w:szCs w:val="24"/>
        </w:rPr>
        <w:t xml:space="preserve"> </w:t>
      </w:r>
      <w:r w:rsidRPr="00A3587B">
        <w:rPr>
          <w:rFonts w:ascii="Times New Roman" w:eastAsia="Times New Roman" w:hAnsi="Times New Roman" w:cs="Times New Roman"/>
          <w:kern w:val="3"/>
          <w:sz w:val="24"/>
          <w:szCs w:val="24"/>
        </w:rPr>
        <w:t>pkt</w:t>
      </w:r>
      <w:r w:rsidR="008A4F0E"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</w:p>
    <w:p w14:paraId="371CA2DD" w14:textId="77777777" w:rsidR="00DC6DA2" w:rsidRPr="00CE02F4" w:rsidRDefault="00DC6DA2" w:rsidP="00DC6DA2">
      <w:pPr>
        <w:widowControl w:val="0"/>
        <w:numPr>
          <w:ilvl w:val="2"/>
          <w:numId w:val="2"/>
        </w:numPr>
        <w:tabs>
          <w:tab w:val="left" w:pos="2187"/>
        </w:tabs>
        <w:suppressAutoHyphens/>
        <w:autoSpaceDN w:val="0"/>
        <w:spacing w:before="136" w:after="0" w:line="240" w:lineRule="auto"/>
        <w:ind w:hanging="25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CE02F4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wykonanie</w:t>
      </w:r>
    </w:p>
    <w:p w14:paraId="6C81A9DB" w14:textId="7715A90A" w:rsidR="00DC6DA2" w:rsidRPr="00A3587B" w:rsidRDefault="00DC6DA2" w:rsidP="00DC6DA2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  <w:r w:rsidRPr="00A3587B">
        <w:rPr>
          <w:rFonts w:ascii="Times New Roman" w:hAnsi="Times New Roman" w:cs="Times New Roman"/>
          <w:sz w:val="24"/>
          <w:szCs w:val="24"/>
        </w:rPr>
        <w:t>Boisko 1</w:t>
      </w:r>
      <w:r w:rsidR="00A3587B">
        <w:rPr>
          <w:rFonts w:ascii="Times New Roman" w:hAnsi="Times New Roman" w:cs="Times New Roman"/>
          <w:sz w:val="24"/>
          <w:szCs w:val="24"/>
        </w:rPr>
        <w:t>6</w:t>
      </w:r>
      <w:r w:rsidRPr="00A3587B">
        <w:rPr>
          <w:rFonts w:ascii="Times New Roman" w:hAnsi="Times New Roman" w:cs="Times New Roman"/>
          <w:sz w:val="24"/>
          <w:szCs w:val="24"/>
        </w:rPr>
        <w:t xml:space="preserve">x30, Czas gry to </w:t>
      </w:r>
      <w:r w:rsidR="00A3587B">
        <w:rPr>
          <w:rFonts w:ascii="Times New Roman" w:hAnsi="Times New Roman" w:cs="Times New Roman"/>
          <w:sz w:val="24"/>
          <w:szCs w:val="24"/>
        </w:rPr>
        <w:t>6</w:t>
      </w:r>
      <w:r w:rsidRPr="00A3587B">
        <w:rPr>
          <w:rFonts w:ascii="Times New Roman" w:hAnsi="Times New Roman" w:cs="Times New Roman"/>
          <w:sz w:val="24"/>
          <w:szCs w:val="24"/>
        </w:rPr>
        <w:t xml:space="preserve"> minut, Ilość gier: 2-4</w:t>
      </w:r>
    </w:p>
    <w:p w14:paraId="116B2CAD" w14:textId="76710510" w:rsidR="00DC6DA2" w:rsidRPr="00CE02F4" w:rsidRDefault="00DC6DA2" w:rsidP="00DC6DA2">
      <w:pPr>
        <w:widowControl w:val="0"/>
        <w:numPr>
          <w:ilvl w:val="2"/>
          <w:numId w:val="2"/>
        </w:numPr>
        <w:tabs>
          <w:tab w:val="left" w:pos="2187"/>
        </w:tabs>
        <w:suppressAutoHyphens/>
        <w:autoSpaceDN w:val="0"/>
        <w:spacing w:before="121" w:after="0" w:line="240" w:lineRule="auto"/>
        <w:ind w:hanging="25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3587B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ocena</w:t>
      </w:r>
    </w:p>
    <w:p w14:paraId="02CB8CA4" w14:textId="7C75B0D0" w:rsidR="00CE02F4" w:rsidRPr="00A3587B" w:rsidRDefault="008A4F0E" w:rsidP="00DC6DA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Zaangażowanie w grę w ataku; zaangażowanie w grę w obronie; współpraca z kolegami; d</w:t>
      </w:r>
      <w:r w:rsidR="00DC6DA2" w:rsidRPr="00A3587B">
        <w:rPr>
          <w:rFonts w:ascii="Times New Roman" w:eastAsia="Times New Roman" w:hAnsi="Times New Roman" w:cs="Times New Roman"/>
          <w:kern w:val="3"/>
          <w:sz w:val="24"/>
          <w:szCs w:val="24"/>
        </w:rPr>
        <w:t>ecyzyjność (podania, strzał, drybling)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  <w:r w:rsidR="00DC6DA2" w:rsidRPr="00A3587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Za każdy element max. 15pkt. </w:t>
      </w:r>
      <w:r w:rsidR="00A3587B">
        <w:rPr>
          <w:rFonts w:ascii="Times New Roman" w:eastAsia="Times New Roman" w:hAnsi="Times New Roman" w:cs="Times New Roman"/>
          <w:kern w:val="3"/>
          <w:sz w:val="24"/>
          <w:szCs w:val="24"/>
        </w:rPr>
        <w:br/>
        <w:t>Suma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:</w:t>
      </w:r>
      <w:bookmarkStart w:id="4" w:name="_GoBack"/>
      <w:bookmarkEnd w:id="4"/>
      <w:r w:rsidR="00A3587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="00DC6DA2" w:rsidRPr="00A3587B">
        <w:rPr>
          <w:rFonts w:ascii="Times New Roman" w:eastAsia="Times New Roman" w:hAnsi="Times New Roman" w:cs="Times New Roman"/>
          <w:kern w:val="3"/>
          <w:sz w:val="24"/>
          <w:szCs w:val="24"/>
        </w:rPr>
        <w:t>Max. 60 punktów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</w:p>
    <w:p w14:paraId="76823B73" w14:textId="7D2FA030" w:rsidR="00DC6DA2" w:rsidRPr="00A3587B" w:rsidRDefault="00DC6DA2" w:rsidP="00582F7F">
      <w:pPr>
        <w:rPr>
          <w:rFonts w:ascii="Times New Roman" w:hAnsi="Times New Roman" w:cs="Times New Roman"/>
          <w:sz w:val="24"/>
          <w:szCs w:val="24"/>
        </w:rPr>
      </w:pPr>
    </w:p>
    <w:p w14:paraId="26C3120D" w14:textId="1BC7E79E" w:rsidR="00CD7A48" w:rsidRPr="00A3587B" w:rsidRDefault="00CD7A48" w:rsidP="00502B73">
      <w:pPr>
        <w:rPr>
          <w:rFonts w:ascii="Times New Roman" w:hAnsi="Times New Roman" w:cs="Times New Roman"/>
          <w:sz w:val="24"/>
          <w:szCs w:val="24"/>
        </w:rPr>
      </w:pPr>
    </w:p>
    <w:p w14:paraId="66FA6366" w14:textId="77777777" w:rsidR="00CE02F4" w:rsidRPr="00A3587B" w:rsidRDefault="00CE02F4" w:rsidP="00CE02F4">
      <w:pPr>
        <w:pStyle w:val="Standard"/>
        <w:spacing w:before="90"/>
        <w:ind w:left="824" w:right="232"/>
        <w:jc w:val="both"/>
        <w:rPr>
          <w:sz w:val="24"/>
          <w:szCs w:val="24"/>
        </w:rPr>
      </w:pPr>
      <w:r w:rsidRPr="00A3587B">
        <w:rPr>
          <w:color w:val="333333"/>
          <w:sz w:val="24"/>
          <w:szCs w:val="24"/>
        </w:rPr>
        <w:t>Listę kandydatów przyjętych do szkoły ustala się wg malejącej liczby uzyskanych punktów, do wyczerpania limitu miejsc w oddziale oferowanym przez szkołę.  Liczbę  miejsc  w  oddziale  ustala  dyrektor  Szkoły  w  porozumieniu z organem</w:t>
      </w:r>
      <w:r w:rsidRPr="00A3587B">
        <w:rPr>
          <w:color w:val="333333"/>
          <w:spacing w:val="-3"/>
          <w:sz w:val="24"/>
          <w:szCs w:val="24"/>
        </w:rPr>
        <w:t xml:space="preserve"> </w:t>
      </w:r>
      <w:r w:rsidRPr="00A3587B">
        <w:rPr>
          <w:color w:val="333333"/>
          <w:sz w:val="24"/>
          <w:szCs w:val="24"/>
        </w:rPr>
        <w:t>prowadzącym.</w:t>
      </w:r>
    </w:p>
    <w:p w14:paraId="5F0D516B" w14:textId="77777777" w:rsidR="00CE02F4" w:rsidRDefault="00CE02F4" w:rsidP="00502B73"/>
    <w:sectPr w:rsidR="00CE02F4" w:rsidSect="003E58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E0339"/>
    <w:multiLevelType w:val="multilevel"/>
    <w:tmpl w:val="C9BCCF7A"/>
    <w:lvl w:ilvl="0">
      <w:start w:val="1"/>
      <w:numFmt w:val="decimal"/>
      <w:lvlText w:val="%1."/>
      <w:lvlJc w:val="left"/>
      <w:pPr>
        <w:ind w:left="356" w:hanging="240"/>
      </w:pPr>
      <w:rPr>
        <w:rFonts w:eastAsia="Times New Roman" w:cs="Times New Roman"/>
        <w:b/>
        <w:bCs/>
        <w:spacing w:val="-1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24" w:hanging="348"/>
      </w:pPr>
      <w:rPr>
        <w:rFonts w:eastAsia="Times New Roman" w:cs="Times New Roman"/>
        <w:spacing w:val="-13"/>
        <w:w w:val="99"/>
        <w:sz w:val="24"/>
        <w:szCs w:val="24"/>
        <w:lang w:val="pl-PL" w:eastAsia="en-US" w:bidi="ar-SA"/>
      </w:rPr>
    </w:lvl>
    <w:lvl w:ilvl="2">
      <w:start w:val="1"/>
      <w:numFmt w:val="lowerLetter"/>
      <w:lvlText w:val="%1.%2.%3)"/>
      <w:lvlJc w:val="left"/>
      <w:pPr>
        <w:ind w:left="1093" w:hanging="257"/>
      </w:pPr>
      <w:rPr>
        <w:rFonts w:eastAsia="Times New Roman" w:cs="Times New Roman"/>
        <w:i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1040" w:hanging="257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1100" w:hanging="257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2487" w:hanging="257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3875" w:hanging="257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5263" w:hanging="257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6650" w:hanging="257"/>
      </w:pPr>
      <w:rPr>
        <w:lang w:val="pl-PL" w:eastAsia="en-US" w:bidi="ar-SA"/>
      </w:rPr>
    </w:lvl>
  </w:abstractNum>
  <w:abstractNum w:abstractNumId="1" w15:restartNumberingAfterBreak="0">
    <w:nsid w:val="25F72DBA"/>
    <w:multiLevelType w:val="multilevel"/>
    <w:tmpl w:val="37623D02"/>
    <w:styleLink w:val="WWNum1"/>
    <w:lvl w:ilvl="0">
      <w:start w:val="1"/>
      <w:numFmt w:val="decimal"/>
      <w:lvlText w:val="%1."/>
      <w:lvlJc w:val="left"/>
      <w:pPr>
        <w:ind w:left="356" w:hanging="240"/>
      </w:pPr>
      <w:rPr>
        <w:rFonts w:eastAsia="Times New Roman" w:cs="Times New Roman"/>
        <w:b/>
        <w:bCs/>
        <w:spacing w:val="-1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24" w:hanging="348"/>
      </w:pPr>
      <w:rPr>
        <w:rFonts w:ascii="Times New Roman" w:eastAsia="Times New Roman" w:hAnsi="Times New Roman" w:cs="Times New Roman"/>
        <w:spacing w:val="-13"/>
        <w:w w:val="99"/>
        <w:sz w:val="24"/>
        <w:szCs w:val="24"/>
        <w:lang w:val="pl-PL" w:eastAsia="en-US" w:bidi="ar-SA"/>
      </w:rPr>
    </w:lvl>
    <w:lvl w:ilvl="2">
      <w:start w:val="1"/>
      <w:numFmt w:val="lowerLetter"/>
      <w:lvlText w:val="%1.%2.%3)"/>
      <w:lvlJc w:val="left"/>
      <w:pPr>
        <w:ind w:left="1093" w:hanging="257"/>
      </w:pPr>
      <w:rPr>
        <w:rFonts w:eastAsia="Times New Roman" w:cs="Times New Roman"/>
        <w:i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1040" w:hanging="257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1100" w:hanging="257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2487" w:hanging="257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3875" w:hanging="257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5263" w:hanging="257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6650" w:hanging="257"/>
      </w:pPr>
      <w:rPr>
        <w:lang w:val="pl-PL" w:eastAsia="en-US" w:bidi="ar-SA"/>
      </w:rPr>
    </w:lvl>
  </w:abstractNum>
  <w:abstractNum w:abstractNumId="2" w15:restartNumberingAfterBreak="0">
    <w:nsid w:val="26885E82"/>
    <w:multiLevelType w:val="multilevel"/>
    <w:tmpl w:val="37623D02"/>
    <w:lvl w:ilvl="0">
      <w:start w:val="1"/>
      <w:numFmt w:val="decimal"/>
      <w:lvlText w:val="%1."/>
      <w:lvlJc w:val="left"/>
      <w:pPr>
        <w:ind w:left="356" w:hanging="240"/>
      </w:pPr>
      <w:rPr>
        <w:rFonts w:eastAsia="Times New Roman" w:cs="Times New Roman"/>
        <w:b/>
        <w:bCs/>
        <w:spacing w:val="-1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24" w:hanging="348"/>
      </w:pPr>
      <w:rPr>
        <w:rFonts w:ascii="Times New Roman" w:eastAsia="Times New Roman" w:hAnsi="Times New Roman" w:cs="Times New Roman"/>
        <w:spacing w:val="-13"/>
        <w:w w:val="99"/>
        <w:sz w:val="24"/>
        <w:szCs w:val="24"/>
        <w:lang w:val="pl-PL" w:eastAsia="en-US" w:bidi="ar-SA"/>
      </w:rPr>
    </w:lvl>
    <w:lvl w:ilvl="2">
      <w:start w:val="1"/>
      <w:numFmt w:val="lowerLetter"/>
      <w:lvlText w:val="%1.%2.%3)"/>
      <w:lvlJc w:val="left"/>
      <w:pPr>
        <w:ind w:left="1093" w:hanging="257"/>
      </w:pPr>
      <w:rPr>
        <w:rFonts w:eastAsia="Times New Roman" w:cs="Times New Roman"/>
        <w:i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1040" w:hanging="257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1100" w:hanging="257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2487" w:hanging="257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3875" w:hanging="257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5263" w:hanging="257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6650" w:hanging="257"/>
      </w:pPr>
      <w:rPr>
        <w:lang w:val="pl-PL" w:eastAsia="en-US" w:bidi="ar-SA"/>
      </w:rPr>
    </w:lvl>
  </w:abstractNum>
  <w:abstractNum w:abstractNumId="3" w15:restartNumberingAfterBreak="0">
    <w:nsid w:val="38E90FB1"/>
    <w:multiLevelType w:val="multilevel"/>
    <w:tmpl w:val="37623D02"/>
    <w:lvl w:ilvl="0">
      <w:start w:val="1"/>
      <w:numFmt w:val="decimal"/>
      <w:lvlText w:val="%1."/>
      <w:lvlJc w:val="left"/>
      <w:pPr>
        <w:ind w:left="356" w:hanging="240"/>
      </w:pPr>
      <w:rPr>
        <w:rFonts w:eastAsia="Times New Roman" w:cs="Times New Roman"/>
        <w:b/>
        <w:bCs/>
        <w:spacing w:val="-1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24" w:hanging="348"/>
      </w:pPr>
      <w:rPr>
        <w:rFonts w:ascii="Times New Roman" w:eastAsia="Times New Roman" w:hAnsi="Times New Roman" w:cs="Times New Roman"/>
        <w:spacing w:val="-13"/>
        <w:w w:val="99"/>
        <w:sz w:val="24"/>
        <w:szCs w:val="24"/>
        <w:lang w:val="pl-PL" w:eastAsia="en-US" w:bidi="ar-SA"/>
      </w:rPr>
    </w:lvl>
    <w:lvl w:ilvl="2">
      <w:start w:val="1"/>
      <w:numFmt w:val="lowerLetter"/>
      <w:lvlText w:val="%1.%2.%3)"/>
      <w:lvlJc w:val="left"/>
      <w:pPr>
        <w:ind w:left="1093" w:hanging="257"/>
      </w:pPr>
      <w:rPr>
        <w:rFonts w:eastAsia="Times New Roman" w:cs="Times New Roman"/>
        <w:i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1040" w:hanging="257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1100" w:hanging="257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2487" w:hanging="257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3875" w:hanging="257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5263" w:hanging="257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6650" w:hanging="257"/>
      </w:pPr>
      <w:rPr>
        <w:lang w:val="pl-PL" w:eastAsia="en-US" w:bidi="ar-SA"/>
      </w:rPr>
    </w:lvl>
  </w:abstractNum>
  <w:abstractNum w:abstractNumId="4" w15:restartNumberingAfterBreak="0">
    <w:nsid w:val="6949563B"/>
    <w:multiLevelType w:val="hybridMultilevel"/>
    <w:tmpl w:val="F3885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1">
      <w:lvl w:ilvl="1">
        <w:start w:val="1"/>
        <w:numFmt w:val="decimal"/>
        <w:lvlText w:val="%2."/>
        <w:lvlJc w:val="left"/>
        <w:pPr>
          <w:ind w:left="824" w:hanging="348"/>
        </w:pPr>
        <w:rPr>
          <w:rFonts w:ascii="Times New Roman" w:eastAsia="Times New Roman" w:hAnsi="Times New Roman" w:cs="Times New Roman"/>
          <w:spacing w:val="-13"/>
          <w:w w:val="99"/>
          <w:sz w:val="24"/>
          <w:szCs w:val="24"/>
          <w:lang w:val="pl-PL" w:eastAsia="en-US" w:bidi="ar-SA"/>
        </w:rPr>
      </w:lvl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7F"/>
    <w:rsid w:val="00206FD4"/>
    <w:rsid w:val="002B04DA"/>
    <w:rsid w:val="00310FD3"/>
    <w:rsid w:val="0035271D"/>
    <w:rsid w:val="003E589C"/>
    <w:rsid w:val="00502B73"/>
    <w:rsid w:val="00582F7F"/>
    <w:rsid w:val="008950F9"/>
    <w:rsid w:val="008A4F0E"/>
    <w:rsid w:val="008D6511"/>
    <w:rsid w:val="009E3BA1"/>
    <w:rsid w:val="00A3587B"/>
    <w:rsid w:val="00A60299"/>
    <w:rsid w:val="00CD7A48"/>
    <w:rsid w:val="00CE02F4"/>
    <w:rsid w:val="00D81EA8"/>
    <w:rsid w:val="00DC6DA2"/>
    <w:rsid w:val="00E3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F6AD"/>
  <w15:chartTrackingRefBased/>
  <w15:docId w15:val="{52125E19-D244-4AB4-931A-BCB7FC63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B73"/>
    <w:pPr>
      <w:ind w:left="720"/>
      <w:contextualSpacing/>
    </w:pPr>
  </w:style>
  <w:style w:type="table" w:styleId="Tabela-Siatka">
    <w:name w:val="Table Grid"/>
    <w:basedOn w:val="Standardowy"/>
    <w:uiPriority w:val="39"/>
    <w:rsid w:val="0050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2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CE02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</w:rPr>
  </w:style>
  <w:style w:type="numbering" w:customStyle="1" w:styleId="WWNum1">
    <w:name w:val="WWNum1"/>
    <w:basedOn w:val="Bezlisty"/>
    <w:rsid w:val="00CE02F4"/>
    <w:pPr>
      <w:numPr>
        <w:numId w:val="6"/>
      </w:numPr>
    </w:pPr>
  </w:style>
  <w:style w:type="numbering" w:customStyle="1" w:styleId="WWNum11">
    <w:name w:val="WWNum11"/>
    <w:basedOn w:val="Bezlisty"/>
    <w:rsid w:val="00CE0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Nauczyciel</cp:lastModifiedBy>
  <cp:revision>2</cp:revision>
  <dcterms:created xsi:type="dcterms:W3CDTF">2023-03-01T09:55:00Z</dcterms:created>
  <dcterms:modified xsi:type="dcterms:W3CDTF">2023-03-01T09:55:00Z</dcterms:modified>
</cp:coreProperties>
</file>